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31" w:rsidRDefault="00AA4C31">
      <w:pPr>
        <w:pStyle w:val="2"/>
        <w:jc w:val="center"/>
        <w:rPr>
          <w:b w:val="0"/>
          <w:bCs w:val="0"/>
          <w:i/>
          <w:iCs/>
          <w:sz w:val="28"/>
        </w:rPr>
      </w:pPr>
      <w:r>
        <w:rPr>
          <w:b w:val="0"/>
          <w:bCs w:val="0"/>
          <w:i/>
          <w:iCs/>
          <w:sz w:val="28"/>
        </w:rPr>
        <w:t>На</w:t>
      </w:r>
      <w:r w:rsidR="00BC5769">
        <w:rPr>
          <w:b w:val="0"/>
          <w:bCs w:val="0"/>
          <w:i/>
          <w:iCs/>
          <w:sz w:val="28"/>
        </w:rPr>
        <w:t xml:space="preserve"> фирменном</w:t>
      </w:r>
      <w:r>
        <w:rPr>
          <w:b w:val="0"/>
          <w:bCs w:val="0"/>
          <w:i/>
          <w:iCs/>
          <w:sz w:val="28"/>
        </w:rPr>
        <w:t xml:space="preserve"> бланке организации</w:t>
      </w:r>
      <w:r w:rsidR="00712B72">
        <w:rPr>
          <w:b w:val="0"/>
          <w:bCs w:val="0"/>
          <w:i/>
          <w:iCs/>
          <w:sz w:val="28"/>
        </w:rPr>
        <w:t xml:space="preserve"> </w:t>
      </w:r>
    </w:p>
    <w:p w:rsidR="00CA0945" w:rsidRDefault="00372130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                                                                           </w:t>
      </w:r>
    </w:p>
    <w:p w:rsidR="00372130" w:rsidRPr="00FD417A" w:rsidRDefault="00372130" w:rsidP="00372130">
      <w:pPr>
        <w:tabs>
          <w:tab w:val="left" w:pos="7485"/>
        </w:tabs>
        <w:rPr>
          <w:sz w:val="28"/>
        </w:rPr>
      </w:pPr>
      <w:r w:rsidRPr="00FD417A">
        <w:t xml:space="preserve">Исх. № </w:t>
      </w:r>
      <w:r w:rsidRPr="00FD417A">
        <w:rPr>
          <w:b/>
          <w:bCs/>
        </w:rPr>
        <w:t xml:space="preserve"> </w:t>
      </w:r>
    </w:p>
    <w:p w:rsidR="00372130" w:rsidRDefault="00372130" w:rsidP="00372130">
      <w:pPr>
        <w:rPr>
          <w:sz w:val="28"/>
        </w:rPr>
      </w:pPr>
      <w:r w:rsidRPr="00FD417A">
        <w:t>От «___»__________ 20__г.</w:t>
      </w:r>
      <w:r>
        <w:rPr>
          <w:i/>
          <w:iCs/>
          <w:sz w:val="28"/>
        </w:rPr>
        <w:t xml:space="preserve">                                                                                                       </w:t>
      </w:r>
    </w:p>
    <w:p w:rsidR="00372130" w:rsidRPr="00BC5769" w:rsidRDefault="00372130" w:rsidP="00372130">
      <w:pPr>
        <w:jc w:val="right"/>
        <w:rPr>
          <w:sz w:val="28"/>
          <w:szCs w:val="28"/>
        </w:rPr>
      </w:pPr>
      <w:r w:rsidRPr="00BC5769">
        <w:rPr>
          <w:sz w:val="28"/>
          <w:szCs w:val="28"/>
        </w:rPr>
        <w:t>Директору</w:t>
      </w:r>
    </w:p>
    <w:p w:rsidR="00372130" w:rsidRDefault="00372130" w:rsidP="00372130">
      <w:pPr>
        <w:pStyle w:val="3"/>
      </w:pPr>
      <w:r>
        <w:t>ООО «ТК «ХИМЭКСПРЕСС»</w:t>
      </w:r>
    </w:p>
    <w:p w:rsidR="00AA4C31" w:rsidRDefault="00372130" w:rsidP="00C05691">
      <w:pPr>
        <w:tabs>
          <w:tab w:val="left" w:pos="7485"/>
        </w:tabs>
        <w:jc w:val="right"/>
        <w:rPr>
          <w:sz w:val="28"/>
        </w:rPr>
      </w:pPr>
      <w:r>
        <w:rPr>
          <w:sz w:val="28"/>
        </w:rPr>
        <w:tab/>
      </w:r>
      <w:r w:rsidR="00C05691">
        <w:rPr>
          <w:sz w:val="28"/>
        </w:rPr>
        <w:t xml:space="preserve">Ф.Ф. </w:t>
      </w:r>
      <w:proofErr w:type="spellStart"/>
      <w:r>
        <w:rPr>
          <w:sz w:val="28"/>
        </w:rPr>
        <w:t>Хамитову</w:t>
      </w:r>
      <w:proofErr w:type="spellEnd"/>
      <w:r w:rsidR="00AA4C31">
        <w:rPr>
          <w:b/>
          <w:bCs/>
        </w:rPr>
        <w:t xml:space="preserve"> </w:t>
      </w:r>
    </w:p>
    <w:p w:rsidR="00BC5769" w:rsidRPr="00FD417A" w:rsidRDefault="00BC5769" w:rsidP="00BC5769">
      <w:pPr>
        <w:pStyle w:val="20"/>
        <w:ind w:left="0" w:firstLine="360"/>
        <w:jc w:val="center"/>
        <w:rPr>
          <w:b w:val="0"/>
          <w:bCs w:val="0"/>
          <w:sz w:val="20"/>
          <w:szCs w:val="20"/>
        </w:rPr>
      </w:pPr>
    </w:p>
    <w:p w:rsidR="00AA4C31" w:rsidRDefault="00D10F9A" w:rsidP="00BC5769">
      <w:pPr>
        <w:pStyle w:val="20"/>
        <w:ind w:left="0" w:firstLine="360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ЗАЯВКА НА ПОСТАВКУ ПРЕКУРСОРОВ</w:t>
      </w:r>
    </w:p>
    <w:p w:rsidR="00BC5769" w:rsidRPr="00FD417A" w:rsidRDefault="00BC5769" w:rsidP="00BC5769">
      <w:pPr>
        <w:pStyle w:val="20"/>
        <w:ind w:left="0" w:firstLine="0"/>
        <w:jc w:val="left"/>
        <w:rPr>
          <w:b w:val="0"/>
          <w:bCs w:val="0"/>
          <w:sz w:val="20"/>
          <w:szCs w:val="20"/>
        </w:rPr>
      </w:pPr>
    </w:p>
    <w:p w:rsidR="00BC5769" w:rsidRPr="00DF072C" w:rsidRDefault="00BC5769">
      <w:pPr>
        <w:pStyle w:val="20"/>
        <w:ind w:left="0" w:firstLine="360"/>
        <w:jc w:val="both"/>
        <w:rPr>
          <w:b w:val="0"/>
          <w:bCs w:val="0"/>
          <w:sz w:val="26"/>
          <w:szCs w:val="26"/>
        </w:rPr>
      </w:pPr>
      <w:r w:rsidRPr="00DF072C">
        <w:rPr>
          <w:b w:val="0"/>
          <w:bCs w:val="0"/>
          <w:sz w:val="26"/>
          <w:szCs w:val="26"/>
        </w:rPr>
        <w:t>Наименование организации:</w:t>
      </w:r>
    </w:p>
    <w:p w:rsidR="00BC5769" w:rsidRPr="00DF072C" w:rsidRDefault="00BC5769">
      <w:pPr>
        <w:pStyle w:val="20"/>
        <w:ind w:left="0" w:firstLine="360"/>
        <w:jc w:val="both"/>
        <w:rPr>
          <w:b w:val="0"/>
          <w:bCs w:val="0"/>
          <w:sz w:val="26"/>
          <w:szCs w:val="26"/>
        </w:rPr>
      </w:pPr>
      <w:r w:rsidRPr="00DF072C">
        <w:rPr>
          <w:b w:val="0"/>
          <w:bCs w:val="0"/>
          <w:sz w:val="26"/>
          <w:szCs w:val="26"/>
        </w:rPr>
        <w:t>ИНН:</w:t>
      </w:r>
    </w:p>
    <w:p w:rsidR="00BC5769" w:rsidRPr="00DF072C" w:rsidRDefault="00BC5769">
      <w:pPr>
        <w:pStyle w:val="20"/>
        <w:ind w:left="0" w:firstLine="360"/>
        <w:jc w:val="both"/>
        <w:rPr>
          <w:b w:val="0"/>
          <w:bCs w:val="0"/>
          <w:sz w:val="26"/>
          <w:szCs w:val="26"/>
        </w:rPr>
      </w:pPr>
      <w:r w:rsidRPr="00DF072C">
        <w:rPr>
          <w:b w:val="0"/>
          <w:bCs w:val="0"/>
          <w:sz w:val="26"/>
          <w:szCs w:val="26"/>
        </w:rPr>
        <w:t>ОГРН:</w:t>
      </w:r>
    </w:p>
    <w:p w:rsidR="00BC5769" w:rsidRPr="00DF072C" w:rsidRDefault="00BC5769">
      <w:pPr>
        <w:pStyle w:val="20"/>
        <w:ind w:left="0" w:firstLine="360"/>
        <w:jc w:val="both"/>
        <w:rPr>
          <w:b w:val="0"/>
          <w:bCs w:val="0"/>
          <w:sz w:val="26"/>
          <w:szCs w:val="26"/>
        </w:rPr>
      </w:pPr>
      <w:r w:rsidRPr="00DF072C">
        <w:rPr>
          <w:b w:val="0"/>
          <w:bCs w:val="0"/>
          <w:sz w:val="26"/>
          <w:szCs w:val="26"/>
        </w:rPr>
        <w:t>ОКПО:</w:t>
      </w:r>
    </w:p>
    <w:p w:rsidR="00BC5769" w:rsidRPr="00DF072C" w:rsidRDefault="00BC5769">
      <w:pPr>
        <w:pStyle w:val="20"/>
        <w:ind w:left="0" w:firstLine="360"/>
        <w:jc w:val="both"/>
        <w:rPr>
          <w:b w:val="0"/>
          <w:bCs w:val="0"/>
          <w:sz w:val="26"/>
          <w:szCs w:val="26"/>
        </w:rPr>
      </w:pPr>
      <w:r w:rsidRPr="00DF072C">
        <w:rPr>
          <w:b w:val="0"/>
          <w:bCs w:val="0"/>
          <w:sz w:val="26"/>
          <w:szCs w:val="26"/>
        </w:rPr>
        <w:t>Юридический адрес:</w:t>
      </w:r>
    </w:p>
    <w:p w:rsidR="00BC5769" w:rsidRPr="00DF072C" w:rsidRDefault="00BC5769">
      <w:pPr>
        <w:pStyle w:val="20"/>
        <w:ind w:left="0" w:firstLine="360"/>
        <w:jc w:val="both"/>
        <w:rPr>
          <w:b w:val="0"/>
          <w:bCs w:val="0"/>
          <w:sz w:val="26"/>
          <w:szCs w:val="26"/>
        </w:rPr>
      </w:pPr>
      <w:r w:rsidRPr="00DF072C">
        <w:rPr>
          <w:b w:val="0"/>
          <w:bCs w:val="0"/>
          <w:sz w:val="26"/>
          <w:szCs w:val="26"/>
        </w:rPr>
        <w:t>Почтовый адрес:</w:t>
      </w:r>
      <w:r w:rsidR="00AA4C31" w:rsidRPr="00DF072C">
        <w:rPr>
          <w:b w:val="0"/>
          <w:bCs w:val="0"/>
          <w:sz w:val="26"/>
          <w:szCs w:val="26"/>
        </w:rPr>
        <w:tab/>
      </w:r>
    </w:p>
    <w:p w:rsidR="00BC5769" w:rsidRPr="00DF072C" w:rsidRDefault="00D10F9A">
      <w:pPr>
        <w:pStyle w:val="20"/>
        <w:ind w:left="0" w:firstLine="360"/>
        <w:jc w:val="both"/>
        <w:rPr>
          <w:b w:val="0"/>
          <w:bCs w:val="0"/>
          <w:sz w:val="26"/>
          <w:szCs w:val="26"/>
        </w:rPr>
      </w:pPr>
      <w:r w:rsidRPr="00DF072C">
        <w:rPr>
          <w:b w:val="0"/>
          <w:bCs w:val="0"/>
          <w:sz w:val="26"/>
          <w:szCs w:val="26"/>
        </w:rPr>
        <w:t>Контактный телефон:</w:t>
      </w:r>
    </w:p>
    <w:p w:rsidR="00D10F9A" w:rsidRPr="00DF072C" w:rsidRDefault="00D10F9A">
      <w:pPr>
        <w:pStyle w:val="20"/>
        <w:ind w:left="0" w:firstLine="360"/>
        <w:jc w:val="both"/>
        <w:rPr>
          <w:b w:val="0"/>
          <w:bCs w:val="0"/>
          <w:sz w:val="26"/>
          <w:szCs w:val="26"/>
        </w:rPr>
      </w:pPr>
    </w:p>
    <w:p w:rsidR="00AA4C31" w:rsidRPr="00DF072C" w:rsidRDefault="00DF072C">
      <w:pPr>
        <w:pStyle w:val="20"/>
        <w:ind w:left="0" w:firstLine="36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Просит </w:t>
      </w:r>
      <w:r w:rsidR="00AA4C31" w:rsidRPr="00DF072C">
        <w:rPr>
          <w:b w:val="0"/>
          <w:bCs w:val="0"/>
          <w:sz w:val="26"/>
          <w:szCs w:val="26"/>
        </w:rPr>
        <w:t>отпустить:</w:t>
      </w:r>
    </w:p>
    <w:p w:rsidR="00AA4C31" w:rsidRDefault="00AA4C31">
      <w:pPr>
        <w:pStyle w:val="20"/>
        <w:ind w:left="0" w:firstLine="0"/>
        <w:jc w:val="both"/>
        <w:rPr>
          <w:b w:val="0"/>
          <w:bCs w:val="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2"/>
      </w:tblGrid>
      <w:tr w:rsidR="00CA0945" w:rsidRPr="00DF072C" w:rsidTr="00DF072C">
        <w:tc>
          <w:tcPr>
            <w:tcW w:w="103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86"/>
            </w:tblGrid>
            <w:tr w:rsidR="00372130" w:rsidRPr="00DF072C" w:rsidTr="00DF072C">
              <w:tc>
                <w:tcPr>
                  <w:tcW w:w="10189" w:type="dxa"/>
                </w:tcPr>
                <w:p w:rsidR="00372130" w:rsidRPr="00DF072C" w:rsidRDefault="00372130" w:rsidP="00DF072C">
                  <w:pPr>
                    <w:pStyle w:val="20"/>
                    <w:ind w:left="0" w:firstLine="0"/>
                    <w:jc w:val="both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DF072C">
                    <w:rPr>
                      <w:b w:val="0"/>
                      <w:bCs w:val="0"/>
                      <w:sz w:val="26"/>
                      <w:szCs w:val="26"/>
                    </w:rPr>
                    <w:t>Ацетон</w:t>
                  </w:r>
                </w:p>
              </w:tc>
            </w:tr>
            <w:tr w:rsidR="00372130" w:rsidRPr="00DF072C" w:rsidTr="00DF072C">
              <w:tc>
                <w:tcPr>
                  <w:tcW w:w="10189" w:type="dxa"/>
                </w:tcPr>
                <w:p w:rsidR="00372130" w:rsidRPr="00DF072C" w:rsidRDefault="00372130" w:rsidP="00DF072C">
                  <w:pPr>
                    <w:pStyle w:val="20"/>
                    <w:ind w:left="0" w:firstLine="0"/>
                    <w:jc w:val="both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DF072C">
                    <w:rPr>
                      <w:b w:val="0"/>
                      <w:bCs w:val="0"/>
                      <w:sz w:val="26"/>
                      <w:szCs w:val="26"/>
                    </w:rPr>
                    <w:t>Кислота серная</w:t>
                  </w:r>
                </w:p>
              </w:tc>
            </w:tr>
            <w:tr w:rsidR="00372130" w:rsidRPr="00DF072C" w:rsidTr="00DF072C">
              <w:tc>
                <w:tcPr>
                  <w:tcW w:w="10189" w:type="dxa"/>
                </w:tcPr>
                <w:p w:rsidR="00372130" w:rsidRPr="00DF072C" w:rsidRDefault="00372130" w:rsidP="00DF072C">
                  <w:pPr>
                    <w:pStyle w:val="20"/>
                    <w:ind w:left="0" w:firstLine="0"/>
                    <w:jc w:val="both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DF072C">
                    <w:rPr>
                      <w:b w:val="0"/>
                      <w:bCs w:val="0"/>
                      <w:sz w:val="26"/>
                      <w:szCs w:val="26"/>
                    </w:rPr>
                    <w:t>Кислота соляная</w:t>
                  </w:r>
                </w:p>
              </w:tc>
            </w:tr>
            <w:tr w:rsidR="00372130" w:rsidRPr="00DF072C" w:rsidTr="00DF072C">
              <w:tc>
                <w:tcPr>
                  <w:tcW w:w="10189" w:type="dxa"/>
                </w:tcPr>
                <w:p w:rsidR="00372130" w:rsidRPr="00DF072C" w:rsidRDefault="00372130" w:rsidP="00DF072C">
                  <w:pPr>
                    <w:pStyle w:val="20"/>
                    <w:ind w:left="0" w:firstLine="0"/>
                    <w:jc w:val="both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DF072C">
                    <w:rPr>
                      <w:b w:val="0"/>
                      <w:bCs w:val="0"/>
                      <w:sz w:val="26"/>
                      <w:szCs w:val="26"/>
                    </w:rPr>
                    <w:t>Кислота уксусная</w:t>
                  </w:r>
                </w:p>
              </w:tc>
            </w:tr>
            <w:tr w:rsidR="00372130" w:rsidRPr="00DF072C" w:rsidTr="00DF072C">
              <w:tc>
                <w:tcPr>
                  <w:tcW w:w="10189" w:type="dxa"/>
                </w:tcPr>
                <w:p w:rsidR="00372130" w:rsidRPr="00DF072C" w:rsidRDefault="00372130" w:rsidP="00DF072C">
                  <w:pPr>
                    <w:pStyle w:val="20"/>
                    <w:ind w:left="0" w:firstLine="0"/>
                    <w:jc w:val="both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DF072C">
                    <w:rPr>
                      <w:b w:val="0"/>
                      <w:bCs w:val="0"/>
                      <w:sz w:val="26"/>
                      <w:szCs w:val="26"/>
                    </w:rPr>
                    <w:t>Перманганат калия</w:t>
                  </w:r>
                </w:p>
              </w:tc>
            </w:tr>
            <w:tr w:rsidR="00372130" w:rsidRPr="00DF072C" w:rsidTr="00DF072C">
              <w:tc>
                <w:tcPr>
                  <w:tcW w:w="10189" w:type="dxa"/>
                </w:tcPr>
                <w:p w:rsidR="00372130" w:rsidRPr="00DF072C" w:rsidRDefault="00372130" w:rsidP="00DF072C">
                  <w:pPr>
                    <w:pStyle w:val="20"/>
                    <w:ind w:left="0" w:firstLine="0"/>
                    <w:jc w:val="both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DF072C">
                    <w:rPr>
                      <w:b w:val="0"/>
                      <w:bCs w:val="0"/>
                      <w:sz w:val="26"/>
                      <w:szCs w:val="26"/>
                    </w:rPr>
                    <w:t>Толуол</w:t>
                  </w:r>
                </w:p>
              </w:tc>
            </w:tr>
          </w:tbl>
          <w:p w:rsidR="00CA0945" w:rsidRPr="00DF072C" w:rsidRDefault="00CA0945" w:rsidP="00DF072C">
            <w:pPr>
              <w:pStyle w:val="20"/>
              <w:ind w:left="0" w:firstLine="0"/>
              <w:jc w:val="both"/>
              <w:rPr>
                <w:b w:val="0"/>
                <w:bCs w:val="0"/>
                <w:sz w:val="28"/>
              </w:rPr>
            </w:pPr>
          </w:p>
        </w:tc>
      </w:tr>
    </w:tbl>
    <w:p w:rsidR="00BC5769" w:rsidRDefault="00BC5769">
      <w:pPr>
        <w:pStyle w:val="20"/>
        <w:ind w:left="0" w:firstLine="0"/>
        <w:jc w:val="both"/>
        <w:rPr>
          <w:b w:val="0"/>
          <w:bCs w:val="0"/>
          <w:sz w:val="28"/>
        </w:rPr>
      </w:pPr>
    </w:p>
    <w:p w:rsidR="00BC5769" w:rsidRPr="00DF072C" w:rsidRDefault="004E3631" w:rsidP="00D10F9A">
      <w:pPr>
        <w:pStyle w:val="20"/>
        <w:ind w:left="0"/>
        <w:jc w:val="both"/>
        <w:rPr>
          <w:b w:val="0"/>
          <w:bCs w:val="0"/>
          <w:sz w:val="26"/>
          <w:szCs w:val="26"/>
        </w:rPr>
      </w:pPr>
      <w:r w:rsidRPr="004E3631">
        <w:rPr>
          <w:bCs w:val="0"/>
          <w:sz w:val="26"/>
          <w:szCs w:val="26"/>
          <w:u w:val="single"/>
        </w:rPr>
        <w:t>(название организации)</w:t>
      </w:r>
      <w:r w:rsidR="00D10F9A" w:rsidRPr="00DF072C">
        <w:rPr>
          <w:b w:val="0"/>
          <w:bCs w:val="0"/>
          <w:sz w:val="26"/>
          <w:szCs w:val="26"/>
        </w:rPr>
        <w:t xml:space="preserve"> гарантирует, что </w:t>
      </w:r>
      <w:proofErr w:type="spellStart"/>
      <w:r w:rsidR="00D10F9A" w:rsidRPr="00DF072C">
        <w:rPr>
          <w:b w:val="0"/>
          <w:bCs w:val="0"/>
          <w:sz w:val="26"/>
          <w:szCs w:val="26"/>
        </w:rPr>
        <w:t>прекурсор</w:t>
      </w:r>
      <w:r w:rsidR="00973E73">
        <w:rPr>
          <w:b w:val="0"/>
          <w:bCs w:val="0"/>
          <w:sz w:val="26"/>
          <w:szCs w:val="26"/>
        </w:rPr>
        <w:t>ы</w:t>
      </w:r>
      <w:proofErr w:type="spellEnd"/>
      <w:r w:rsidR="00973E73">
        <w:rPr>
          <w:b w:val="0"/>
          <w:bCs w:val="0"/>
          <w:sz w:val="26"/>
          <w:szCs w:val="26"/>
        </w:rPr>
        <w:t xml:space="preserve"> будут использоваться в течение</w:t>
      </w:r>
      <w:r w:rsidR="00D10F9A" w:rsidRPr="00DF072C">
        <w:rPr>
          <w:b w:val="0"/>
          <w:bCs w:val="0"/>
          <w:sz w:val="26"/>
          <w:szCs w:val="26"/>
        </w:rPr>
        <w:t xml:space="preserve"> </w:t>
      </w:r>
      <w:r w:rsidRPr="004E3631">
        <w:rPr>
          <w:bCs w:val="0"/>
          <w:sz w:val="26"/>
          <w:szCs w:val="26"/>
          <w:u w:val="single"/>
        </w:rPr>
        <w:t>(указать период)</w:t>
      </w:r>
      <w:r w:rsidR="00D10F9A" w:rsidRPr="00DF072C">
        <w:rPr>
          <w:b w:val="0"/>
          <w:bCs w:val="0"/>
          <w:sz w:val="26"/>
          <w:szCs w:val="26"/>
        </w:rPr>
        <w:t xml:space="preserve"> и не будут использоваться противозаконно</w:t>
      </w:r>
      <w:r w:rsidR="00BE5B83" w:rsidRPr="00DF072C">
        <w:rPr>
          <w:b w:val="0"/>
          <w:bCs w:val="0"/>
          <w:sz w:val="26"/>
          <w:szCs w:val="26"/>
        </w:rPr>
        <w:t xml:space="preserve"> и в медицинских целях</w:t>
      </w:r>
      <w:r w:rsidR="00D10F9A" w:rsidRPr="00DF072C">
        <w:rPr>
          <w:b w:val="0"/>
          <w:bCs w:val="0"/>
          <w:sz w:val="26"/>
          <w:szCs w:val="26"/>
        </w:rPr>
        <w:t xml:space="preserve">. </w:t>
      </w:r>
    </w:p>
    <w:p w:rsidR="00DF072C" w:rsidRPr="00DF072C" w:rsidRDefault="00BE5B83" w:rsidP="00DF072C">
      <w:pPr>
        <w:pStyle w:val="20"/>
        <w:ind w:left="0" w:firstLine="0"/>
        <w:jc w:val="both"/>
        <w:rPr>
          <w:b w:val="0"/>
          <w:bCs w:val="0"/>
          <w:sz w:val="26"/>
          <w:szCs w:val="26"/>
        </w:rPr>
      </w:pPr>
      <w:r w:rsidRPr="00DF072C">
        <w:rPr>
          <w:b w:val="0"/>
          <w:bCs w:val="0"/>
          <w:sz w:val="26"/>
          <w:szCs w:val="26"/>
        </w:rPr>
        <w:t xml:space="preserve">          В случае использования вышеуказанного вещества не по назначению </w:t>
      </w:r>
      <w:r w:rsidR="004E3631" w:rsidRPr="004E3631">
        <w:rPr>
          <w:bCs w:val="0"/>
          <w:sz w:val="26"/>
          <w:szCs w:val="26"/>
          <w:u w:val="single"/>
        </w:rPr>
        <w:t>(название организации)</w:t>
      </w:r>
      <w:r w:rsidR="004E3631" w:rsidRPr="00DF072C">
        <w:rPr>
          <w:b w:val="0"/>
          <w:bCs w:val="0"/>
          <w:sz w:val="26"/>
          <w:szCs w:val="26"/>
        </w:rPr>
        <w:t xml:space="preserve"> </w:t>
      </w:r>
      <w:r w:rsidRPr="00DF072C">
        <w:rPr>
          <w:b w:val="0"/>
          <w:bCs w:val="0"/>
          <w:sz w:val="26"/>
          <w:szCs w:val="26"/>
        </w:rPr>
        <w:t xml:space="preserve"> несет полную административную ответственность, согласно статьей 28,</w:t>
      </w:r>
      <w:r w:rsidR="00C05691">
        <w:rPr>
          <w:b w:val="0"/>
          <w:bCs w:val="0"/>
          <w:sz w:val="26"/>
          <w:szCs w:val="26"/>
        </w:rPr>
        <w:t xml:space="preserve"> </w:t>
      </w:r>
      <w:r w:rsidRPr="00DF072C">
        <w:rPr>
          <w:b w:val="0"/>
          <w:bCs w:val="0"/>
          <w:sz w:val="26"/>
          <w:szCs w:val="26"/>
        </w:rPr>
        <w:t>29,</w:t>
      </w:r>
      <w:r w:rsidR="00C05691">
        <w:rPr>
          <w:b w:val="0"/>
          <w:bCs w:val="0"/>
          <w:sz w:val="26"/>
          <w:szCs w:val="26"/>
        </w:rPr>
        <w:t xml:space="preserve"> </w:t>
      </w:r>
      <w:r w:rsidRPr="00DF072C">
        <w:rPr>
          <w:b w:val="0"/>
          <w:bCs w:val="0"/>
          <w:sz w:val="26"/>
          <w:szCs w:val="26"/>
        </w:rPr>
        <w:t>30 Федерального закона РФ от 10.12.97 «О наркотических средствах и психотропных веществах».</w:t>
      </w:r>
      <w:r w:rsidR="00DF072C" w:rsidRPr="00DF072C">
        <w:rPr>
          <w:b w:val="0"/>
          <w:bCs w:val="0"/>
          <w:sz w:val="26"/>
          <w:szCs w:val="26"/>
        </w:rPr>
        <w:t xml:space="preserve"> В случае необходимости </w:t>
      </w:r>
      <w:r w:rsidR="004E3631" w:rsidRPr="004E3631">
        <w:rPr>
          <w:bCs w:val="0"/>
          <w:sz w:val="26"/>
          <w:szCs w:val="26"/>
          <w:u w:val="single"/>
        </w:rPr>
        <w:t>(название организации)</w:t>
      </w:r>
      <w:r w:rsidR="004E3631" w:rsidRPr="00DF072C">
        <w:rPr>
          <w:b w:val="0"/>
          <w:bCs w:val="0"/>
          <w:sz w:val="26"/>
          <w:szCs w:val="26"/>
        </w:rPr>
        <w:t xml:space="preserve"> </w:t>
      </w:r>
      <w:r w:rsidR="00DF072C" w:rsidRPr="00DF072C">
        <w:rPr>
          <w:b w:val="0"/>
          <w:bCs w:val="0"/>
          <w:sz w:val="26"/>
          <w:szCs w:val="26"/>
        </w:rPr>
        <w:t xml:space="preserve"> обязуется предоставить список потребителей, которым отпускались данные прекурсоры с указанием количества. </w:t>
      </w:r>
    </w:p>
    <w:p w:rsidR="00BE5B83" w:rsidRPr="00DF072C" w:rsidRDefault="00DF072C" w:rsidP="00DF072C">
      <w:pPr>
        <w:pStyle w:val="20"/>
        <w:ind w:left="0" w:firstLine="0"/>
        <w:jc w:val="both"/>
        <w:rPr>
          <w:b w:val="0"/>
          <w:bCs w:val="0"/>
          <w:sz w:val="26"/>
          <w:szCs w:val="26"/>
        </w:rPr>
      </w:pPr>
      <w:r w:rsidRPr="00DF072C">
        <w:rPr>
          <w:b w:val="0"/>
          <w:bCs w:val="0"/>
          <w:sz w:val="26"/>
          <w:szCs w:val="26"/>
        </w:rPr>
        <w:t xml:space="preserve">           </w:t>
      </w:r>
      <w:r w:rsidR="00BE5B83" w:rsidRPr="00DF072C">
        <w:rPr>
          <w:b w:val="0"/>
          <w:bCs w:val="0"/>
          <w:sz w:val="26"/>
          <w:szCs w:val="26"/>
        </w:rPr>
        <w:t>Условия хранения, отпуска, транспортировки и использования продукта соблюдаются, согласно закон</w:t>
      </w:r>
      <w:r w:rsidRPr="00DF072C">
        <w:rPr>
          <w:b w:val="0"/>
          <w:bCs w:val="0"/>
          <w:sz w:val="26"/>
          <w:szCs w:val="26"/>
        </w:rPr>
        <w:t>ов</w:t>
      </w:r>
      <w:r w:rsidR="00BE5B83" w:rsidRPr="00DF072C">
        <w:rPr>
          <w:b w:val="0"/>
          <w:bCs w:val="0"/>
          <w:sz w:val="26"/>
          <w:szCs w:val="26"/>
        </w:rPr>
        <w:t xml:space="preserve"> РФ.</w:t>
      </w:r>
    </w:p>
    <w:p w:rsidR="00BE5B83" w:rsidRDefault="00BE5B83">
      <w:pPr>
        <w:pStyle w:val="20"/>
        <w:ind w:left="0" w:firstLine="0"/>
        <w:jc w:val="both"/>
        <w:rPr>
          <w:b w:val="0"/>
          <w:bCs w:val="0"/>
        </w:rPr>
      </w:pPr>
    </w:p>
    <w:p w:rsidR="00AA4C31" w:rsidRDefault="00AA4C31">
      <w:pPr>
        <w:pStyle w:val="a4"/>
        <w:ind w:firstLine="0"/>
      </w:pPr>
    </w:p>
    <w:p w:rsidR="00372130" w:rsidRDefault="00372130">
      <w:pPr>
        <w:pStyle w:val="a4"/>
        <w:ind w:firstLine="0"/>
      </w:pPr>
    </w:p>
    <w:p w:rsidR="00372130" w:rsidRDefault="00372130">
      <w:pPr>
        <w:pStyle w:val="a4"/>
        <w:ind w:firstLine="0"/>
      </w:pPr>
    </w:p>
    <w:p w:rsidR="00224CBE" w:rsidRDefault="00224CBE">
      <w:pPr>
        <w:pStyle w:val="a4"/>
        <w:ind w:firstLine="0"/>
      </w:pPr>
      <w:r>
        <w:t>Ответственное лицо                                                       __________________ /                /</w:t>
      </w:r>
    </w:p>
    <w:p w:rsidR="00AA4C31" w:rsidRDefault="00AA4C31">
      <w:pPr>
        <w:pStyle w:val="a4"/>
      </w:pPr>
    </w:p>
    <w:p w:rsidR="00224CBE" w:rsidRDefault="00224CBE">
      <w:pPr>
        <w:pStyle w:val="5"/>
      </w:pPr>
    </w:p>
    <w:p w:rsidR="00AA4C31" w:rsidRDefault="00224CBE">
      <w:pPr>
        <w:pStyle w:val="5"/>
      </w:pPr>
      <w:r>
        <w:t xml:space="preserve">Руководитель организации </w:t>
      </w:r>
      <w:r>
        <w:tab/>
      </w:r>
      <w:r>
        <w:tab/>
      </w:r>
      <w:r>
        <w:tab/>
      </w:r>
      <w:r>
        <w:tab/>
        <w:t xml:space="preserve">         _</w:t>
      </w:r>
      <w:r w:rsidR="00AA4C31">
        <w:t>_______________</w:t>
      </w:r>
      <w:r>
        <w:t>__/                 /</w:t>
      </w:r>
    </w:p>
    <w:p w:rsidR="00AA4C31" w:rsidRDefault="00AA4C31"/>
    <w:sectPr w:rsidR="00AA4C3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F416C"/>
    <w:rsid w:val="00200988"/>
    <w:rsid w:val="00224CBE"/>
    <w:rsid w:val="00372130"/>
    <w:rsid w:val="004E3631"/>
    <w:rsid w:val="00630B49"/>
    <w:rsid w:val="00635BB2"/>
    <w:rsid w:val="00712B72"/>
    <w:rsid w:val="00973E73"/>
    <w:rsid w:val="00AA4C31"/>
    <w:rsid w:val="00B06058"/>
    <w:rsid w:val="00BC5769"/>
    <w:rsid w:val="00BD6E43"/>
    <w:rsid w:val="00BE5B83"/>
    <w:rsid w:val="00C05691"/>
    <w:rsid w:val="00CA0945"/>
    <w:rsid w:val="00D10F9A"/>
    <w:rsid w:val="00DF072C"/>
    <w:rsid w:val="00F55A4E"/>
    <w:rsid w:val="00FD417A"/>
    <w:rsid w:val="00FF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5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 Indent"/>
    <w:basedOn w:val="a"/>
    <w:pPr>
      <w:ind w:firstLine="708"/>
    </w:pPr>
    <w:rPr>
      <w:sz w:val="28"/>
    </w:rPr>
  </w:style>
  <w:style w:type="paragraph" w:styleId="20">
    <w:name w:val="Body Text Indent 2"/>
    <w:basedOn w:val="a"/>
    <w:pPr>
      <w:ind w:left="5760" w:firstLine="708"/>
      <w:jc w:val="right"/>
    </w:pPr>
    <w:rPr>
      <w:b/>
      <w:bCs/>
    </w:rPr>
  </w:style>
  <w:style w:type="table" w:styleId="a5">
    <w:name w:val="Table Grid"/>
    <w:basedOn w:val="a1"/>
    <w:rsid w:val="00CA0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ООО «ХИМЭКСПРЕСС»</vt:lpstr>
    </vt:vector>
  </TitlesOfParts>
  <Company>Организация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«ХИМЭКСПРЕСС»</dc:title>
  <dc:creator>Пользователь</dc:creator>
  <cp:lastModifiedBy>Op4</cp:lastModifiedBy>
  <cp:revision>4</cp:revision>
  <cp:lastPrinted>2018-04-20T08:17:00Z</cp:lastPrinted>
  <dcterms:created xsi:type="dcterms:W3CDTF">2019-03-04T08:49:00Z</dcterms:created>
  <dcterms:modified xsi:type="dcterms:W3CDTF">2019-03-04T09:57:00Z</dcterms:modified>
</cp:coreProperties>
</file>